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阜阳市供水有限公司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各营业厅网点地址及电话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1、市民中心供水</w:t>
      </w:r>
      <w:r>
        <w:rPr>
          <w:rFonts w:hint="eastAsia"/>
          <w:sz w:val="30"/>
          <w:szCs w:val="30"/>
          <w:lang w:eastAsia="zh-CN"/>
        </w:rPr>
        <w:t>综合</w:t>
      </w:r>
      <w:r>
        <w:rPr>
          <w:rFonts w:hint="eastAsia"/>
          <w:sz w:val="30"/>
          <w:szCs w:val="30"/>
        </w:rPr>
        <w:t>窗口</w:t>
      </w:r>
    </w:p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地址：颍州区三清路666号阜阳市民中心</w:t>
      </w:r>
      <w:r>
        <w:rPr>
          <w:rFonts w:hint="eastAsia"/>
          <w:sz w:val="30"/>
          <w:szCs w:val="30"/>
          <w:lang w:eastAsia="zh-CN"/>
        </w:rPr>
        <w:t>一</w:t>
      </w:r>
      <w:r>
        <w:rPr>
          <w:rFonts w:hint="eastAsia"/>
          <w:sz w:val="30"/>
          <w:szCs w:val="30"/>
        </w:rPr>
        <w:t>楼</w:t>
      </w:r>
      <w:r>
        <w:rPr>
          <w:rFonts w:hint="eastAsia"/>
          <w:sz w:val="30"/>
          <w:szCs w:val="30"/>
          <w:lang w:val="en-US" w:eastAsia="zh-CN"/>
        </w:rPr>
        <w:t>2号</w:t>
      </w:r>
      <w:r>
        <w:rPr>
          <w:rFonts w:hint="eastAsia"/>
          <w:sz w:val="30"/>
          <w:szCs w:val="30"/>
        </w:rPr>
        <w:t>厅</w:t>
      </w:r>
      <w:r>
        <w:rPr>
          <w:rFonts w:hint="eastAsia"/>
          <w:sz w:val="30"/>
          <w:szCs w:val="30"/>
          <w:lang w:eastAsia="zh-CN"/>
        </w:rPr>
        <w:t>北侧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电话：219196</w:t>
      </w:r>
      <w:r>
        <w:rPr>
          <w:rFonts w:hint="eastAsia"/>
          <w:sz w:val="30"/>
          <w:szCs w:val="30"/>
          <w:lang w:val="en-US" w:eastAsia="zh-CN"/>
        </w:rPr>
        <w:t>9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2、怡和庄园营业网点</w:t>
      </w:r>
    </w:p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地址：颍州区阜南路338号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电话：2150600</w:t>
      </w: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3、中南大道营业网点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地址：颍州区中南大道99号</w:t>
      </w: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4、二水厂营业网点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地址：颍东区济河路6号拖拉机厂西侧（二水厂院内）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电话：2311219</w:t>
      </w: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5、开发区营业网点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地址：市经济技术开发区管委会向南200米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电话：2775886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OGM4Yjk3YTRhZTk3NzFiZTk5MDdiM2YzZDlkZDkifQ=="/>
  </w:docVars>
  <w:rsids>
    <w:rsidRoot w:val="04725374"/>
    <w:rsid w:val="0472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2023-06-13T07:58:00Z</dcterms:created>
  <dc:creator>Administrator</dc:creator>
  <cp:lastModifiedBy>Administrator</cp:lastModifiedBy>
  <dcterms:modified xsi:type="dcterms:W3CDTF">2023-06-13T07:58:28Z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188BCA039FC54919A72151FF555E390B_11</vt:lpwstr>
  </property>
</Properties>
</file>